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28" w:rsidRPr="000B2121" w:rsidRDefault="000B2121" w:rsidP="00105828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B2121">
        <w:rPr>
          <w:rFonts w:cs="Zan Courier New"/>
        </w:rPr>
        <w:t xml:space="preserve">ПРИЛОЖЕНИЕ </w:t>
      </w:r>
      <w:r w:rsidR="00105828" w:rsidRPr="000B2121">
        <w:rPr>
          <w:rFonts w:cs="Zan Courier New"/>
        </w:rPr>
        <w:t>2</w:t>
      </w:r>
    </w:p>
    <w:p w:rsidR="00105828" w:rsidRPr="000B2121" w:rsidRDefault="00105828" w:rsidP="00105828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B2121">
        <w:rPr>
          <w:rFonts w:cs="Zan Courier New"/>
        </w:rPr>
        <w:t>к приказу начальника</w:t>
      </w:r>
    </w:p>
    <w:p w:rsidR="00105828" w:rsidRPr="000B2121" w:rsidRDefault="00105828" w:rsidP="00105828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B2121">
        <w:rPr>
          <w:rFonts w:cs="Zan Courier New"/>
        </w:rPr>
        <w:t>Канцелярии Президента</w:t>
      </w:r>
    </w:p>
    <w:p w:rsidR="00105828" w:rsidRPr="000B2121" w:rsidRDefault="00105828" w:rsidP="00105828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B2121">
        <w:rPr>
          <w:rFonts w:cs="Zan Courier New"/>
        </w:rPr>
        <w:t>Республики Казахстан</w:t>
      </w:r>
    </w:p>
    <w:p w:rsidR="00105828" w:rsidRPr="000B2121" w:rsidRDefault="00105828" w:rsidP="00105828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B2121">
        <w:rPr>
          <w:rFonts w:cs="Zan Courier New"/>
        </w:rPr>
        <w:t xml:space="preserve">от </w:t>
      </w:r>
      <w:r w:rsidR="000B2121" w:rsidRPr="000B2121">
        <w:rPr>
          <w:rFonts w:cs="Zan Courier New"/>
        </w:rPr>
        <w:t>29 апреля</w:t>
      </w:r>
      <w:r w:rsidRPr="000B2121">
        <w:rPr>
          <w:rFonts w:cs="Zan Courier New"/>
        </w:rPr>
        <w:t xml:space="preserve"> 2019 года</w:t>
      </w:r>
    </w:p>
    <w:p w:rsidR="00105828" w:rsidRPr="000B2121" w:rsidRDefault="00105828" w:rsidP="00105828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0B2121">
        <w:rPr>
          <w:rFonts w:cs="Zan Courier New"/>
        </w:rPr>
        <w:t>№</w:t>
      </w:r>
      <w:r w:rsidR="00421450">
        <w:rPr>
          <w:rFonts w:cs="Zan Courier New"/>
        </w:rPr>
        <w:t xml:space="preserve"> 19-42-</w:t>
      </w:r>
      <w:r w:rsidR="000B2121" w:rsidRPr="000B2121">
        <w:rPr>
          <w:rFonts w:cs="Zan Courier New"/>
        </w:rPr>
        <w:t>3.3.12</w:t>
      </w:r>
    </w:p>
    <w:p w:rsidR="00105828" w:rsidRDefault="00105828" w:rsidP="00105828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</w:p>
    <w:p w:rsidR="00975D77" w:rsidRPr="00910E57" w:rsidRDefault="00975D77" w:rsidP="004F6E0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10E57">
        <w:rPr>
          <w:rFonts w:cs="Zan Courier New"/>
        </w:rPr>
        <w:t>Приложение 2</w:t>
      </w:r>
    </w:p>
    <w:p w:rsidR="00975D77" w:rsidRPr="00910E57" w:rsidRDefault="00975D77" w:rsidP="004F6E0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10E57">
        <w:rPr>
          <w:rFonts w:cs="Zan Courier New"/>
        </w:rPr>
        <w:t>к Правилам разработки и</w:t>
      </w:r>
    </w:p>
    <w:p w:rsidR="00975D77" w:rsidRPr="00910E57" w:rsidRDefault="00975D77" w:rsidP="004F6E0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10E57">
        <w:rPr>
          <w:rFonts w:cs="Zan Courier New"/>
        </w:rPr>
        <w:t>утверждения (переутверждения)</w:t>
      </w:r>
    </w:p>
    <w:p w:rsidR="00975D77" w:rsidRPr="00910E57" w:rsidRDefault="00975D77" w:rsidP="004F6E0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10E57">
        <w:rPr>
          <w:rFonts w:cs="Zan Courier New"/>
        </w:rPr>
        <w:t>бюджетных программ (подпрограмм)</w:t>
      </w:r>
    </w:p>
    <w:p w:rsidR="00975D77" w:rsidRPr="00910E57" w:rsidRDefault="00975D77" w:rsidP="004F6E0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10E57">
        <w:rPr>
          <w:rFonts w:cs="Zan Courier New"/>
        </w:rPr>
        <w:t>и требованиям к их содержанию</w:t>
      </w:r>
    </w:p>
    <w:p w:rsidR="00975D77" w:rsidRPr="00910E57" w:rsidRDefault="00975D77" w:rsidP="004F6E03">
      <w:pPr>
        <w:pStyle w:val="a6"/>
        <w:spacing w:before="0" w:beforeAutospacing="0" w:after="0" w:afterAutospacing="0"/>
        <w:ind w:left="5664" w:firstLine="6096"/>
        <w:jc w:val="center"/>
        <w:rPr>
          <w:rFonts w:cs="Zan Courier New"/>
        </w:rPr>
      </w:pPr>
    </w:p>
    <w:p w:rsidR="00840387" w:rsidRPr="00D45076" w:rsidRDefault="00840387" w:rsidP="009A3320">
      <w:pPr>
        <w:jc w:val="center"/>
        <w:rPr>
          <w:rStyle w:val="s1"/>
          <w:color w:val="auto"/>
          <w:sz w:val="24"/>
          <w:szCs w:val="24"/>
        </w:rPr>
      </w:pPr>
    </w:p>
    <w:p w:rsidR="00547E22" w:rsidRPr="00D45076" w:rsidRDefault="009A3320" w:rsidP="009A3320">
      <w:pPr>
        <w:jc w:val="center"/>
        <w:rPr>
          <w:sz w:val="24"/>
          <w:szCs w:val="24"/>
        </w:rPr>
      </w:pPr>
      <w:r w:rsidRPr="00D45076">
        <w:rPr>
          <w:rStyle w:val="s1"/>
          <w:color w:val="auto"/>
          <w:sz w:val="24"/>
          <w:szCs w:val="24"/>
        </w:rPr>
        <w:t>БЮДЖЕТНАЯ ПРОГРАММА</w:t>
      </w:r>
    </w:p>
    <w:p w:rsidR="009A3320" w:rsidRPr="00D45076" w:rsidRDefault="00EA5C59" w:rsidP="00A94878">
      <w:pPr>
        <w:jc w:val="center"/>
        <w:rPr>
          <w:sz w:val="24"/>
          <w:szCs w:val="24"/>
          <w:u w:val="single"/>
        </w:rPr>
      </w:pPr>
      <w:r w:rsidRPr="00D45076">
        <w:rPr>
          <w:rStyle w:val="s1"/>
          <w:color w:val="auto"/>
          <w:sz w:val="24"/>
          <w:szCs w:val="24"/>
          <w:u w:val="single"/>
        </w:rPr>
        <w:t>101 Администрация</w:t>
      </w:r>
      <w:r w:rsidR="009540AB" w:rsidRPr="00D45076">
        <w:rPr>
          <w:rStyle w:val="s1"/>
          <w:color w:val="auto"/>
          <w:sz w:val="24"/>
          <w:szCs w:val="24"/>
          <w:u w:val="single"/>
        </w:rPr>
        <w:t xml:space="preserve"> </w:t>
      </w:r>
      <w:r w:rsidR="00A94878" w:rsidRPr="00D45076">
        <w:rPr>
          <w:rStyle w:val="s1"/>
          <w:color w:val="auto"/>
          <w:sz w:val="24"/>
          <w:szCs w:val="24"/>
          <w:u w:val="single"/>
        </w:rPr>
        <w:t>Президента Республики Казахстан</w:t>
      </w:r>
    </w:p>
    <w:p w:rsidR="009A3320" w:rsidRPr="00D45076" w:rsidRDefault="009A3320" w:rsidP="00A94878">
      <w:pPr>
        <w:jc w:val="center"/>
        <w:rPr>
          <w:rStyle w:val="s0"/>
          <w:color w:val="auto"/>
          <w:sz w:val="24"/>
          <w:szCs w:val="24"/>
        </w:rPr>
      </w:pPr>
      <w:r w:rsidRPr="00D45076">
        <w:rPr>
          <w:rStyle w:val="s0"/>
          <w:color w:val="auto"/>
          <w:sz w:val="24"/>
          <w:szCs w:val="24"/>
        </w:rPr>
        <w:t>код и наименование администратора бюджетной программы</w:t>
      </w:r>
    </w:p>
    <w:p w:rsidR="00D960B7" w:rsidRPr="00D45076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D45076">
        <w:rPr>
          <w:rStyle w:val="s0"/>
          <w:b/>
          <w:color w:val="auto"/>
          <w:sz w:val="24"/>
          <w:szCs w:val="24"/>
          <w:u w:val="single"/>
        </w:rPr>
        <w:t>на 201</w:t>
      </w:r>
      <w:r w:rsidR="003B77BA" w:rsidRPr="00D45076">
        <w:rPr>
          <w:rStyle w:val="s0"/>
          <w:b/>
          <w:color w:val="auto"/>
          <w:sz w:val="24"/>
          <w:szCs w:val="24"/>
          <w:u w:val="single"/>
        </w:rPr>
        <w:t>9</w:t>
      </w:r>
      <w:r w:rsidR="00C132CB" w:rsidRPr="00D45076">
        <w:rPr>
          <w:rStyle w:val="s0"/>
          <w:b/>
          <w:color w:val="auto"/>
          <w:sz w:val="24"/>
          <w:szCs w:val="24"/>
          <w:u w:val="single"/>
        </w:rPr>
        <w:t>-202</w:t>
      </w:r>
      <w:r w:rsidR="003B77BA" w:rsidRPr="00D45076">
        <w:rPr>
          <w:rStyle w:val="s0"/>
          <w:b/>
          <w:color w:val="auto"/>
          <w:sz w:val="24"/>
          <w:szCs w:val="24"/>
          <w:u w:val="single"/>
        </w:rPr>
        <w:t>1</w:t>
      </w:r>
      <w:r w:rsidRPr="00D45076">
        <w:rPr>
          <w:rStyle w:val="s0"/>
          <w:b/>
          <w:color w:val="auto"/>
          <w:sz w:val="24"/>
          <w:szCs w:val="24"/>
          <w:u w:val="single"/>
        </w:rPr>
        <w:t xml:space="preserve"> годы</w:t>
      </w:r>
    </w:p>
    <w:p w:rsidR="00D960B7" w:rsidRPr="00D45076" w:rsidRDefault="00D960B7" w:rsidP="00A94878">
      <w:pPr>
        <w:jc w:val="center"/>
        <w:rPr>
          <w:b/>
          <w:sz w:val="24"/>
          <w:szCs w:val="24"/>
          <w:u w:val="single"/>
        </w:rPr>
      </w:pPr>
    </w:p>
    <w:p w:rsidR="00E9176A" w:rsidRPr="00910E57" w:rsidRDefault="00D960B7" w:rsidP="00D05EA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программы</w:t>
      </w:r>
      <w:r w:rsidR="00910E57">
        <w:rPr>
          <w:b/>
          <w:sz w:val="24"/>
          <w:szCs w:val="24"/>
        </w:rPr>
        <w:t>:</w:t>
      </w:r>
      <w:r w:rsidR="00F36220" w:rsidRPr="00910E57">
        <w:rPr>
          <w:sz w:val="24"/>
          <w:szCs w:val="24"/>
        </w:rPr>
        <w:t xml:space="preserve"> </w:t>
      </w:r>
      <w:r w:rsidR="00A74F2C" w:rsidRPr="00910E57">
        <w:rPr>
          <w:sz w:val="24"/>
          <w:szCs w:val="24"/>
          <w:u w:val="single"/>
        </w:rPr>
        <w:t>002</w:t>
      </w:r>
      <w:r w:rsidR="009F0C9D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«</w:t>
      </w:r>
      <w:r w:rsidR="00400B9D" w:rsidRPr="00910E57">
        <w:rPr>
          <w:sz w:val="24"/>
          <w:szCs w:val="24"/>
          <w:u w:val="single"/>
        </w:rPr>
        <w:t>Услуги по прогнозно-аналитическому обеспечению</w:t>
      </w:r>
      <w:r w:rsidR="00A74F2C" w:rsidRPr="00910E57">
        <w:rPr>
          <w:sz w:val="24"/>
          <w:szCs w:val="24"/>
          <w:u w:val="single"/>
        </w:rPr>
        <w:t xml:space="preserve"> стратегических аспектов внутренней и внешней политики государства</w:t>
      </w:r>
      <w:r w:rsidR="00437B33" w:rsidRPr="00910E57">
        <w:rPr>
          <w:sz w:val="24"/>
          <w:szCs w:val="24"/>
          <w:u w:val="single"/>
        </w:rPr>
        <w:t>».</w:t>
      </w:r>
    </w:p>
    <w:p w:rsidR="00AE3E72" w:rsidRPr="00910E57" w:rsidRDefault="00D960B7" w:rsidP="00AE3E72">
      <w:pPr>
        <w:jc w:val="both"/>
        <w:rPr>
          <w:sz w:val="24"/>
          <w:szCs w:val="24"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910E57">
        <w:rPr>
          <w:rStyle w:val="s0"/>
          <w:b/>
          <w:color w:val="auto"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AE3E72" w:rsidRPr="00910E57">
        <w:rPr>
          <w:sz w:val="24"/>
          <w:szCs w:val="24"/>
          <w:u w:val="single"/>
        </w:rPr>
        <w:t xml:space="preserve">Начальник Канцелярии Президента Республики Казахстан </w:t>
      </w:r>
      <w:r w:rsidR="00910E57">
        <w:rPr>
          <w:sz w:val="24"/>
          <w:szCs w:val="24"/>
          <w:u w:val="single"/>
        </w:rPr>
        <w:t xml:space="preserve">- </w:t>
      </w:r>
      <w:r w:rsidR="00437B33" w:rsidRPr="00910E57">
        <w:rPr>
          <w:sz w:val="24"/>
          <w:szCs w:val="24"/>
          <w:u w:val="single"/>
        </w:rPr>
        <w:t>Онжанов</w:t>
      </w:r>
      <w:r w:rsidR="00AE3E72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Н</w:t>
      </w:r>
      <w:r w:rsidR="00AE3E72" w:rsidRPr="00910E57">
        <w:rPr>
          <w:sz w:val="24"/>
          <w:szCs w:val="24"/>
          <w:u w:val="single"/>
        </w:rPr>
        <w:t>.Б.</w:t>
      </w:r>
    </w:p>
    <w:p w:rsidR="00A74F2C" w:rsidRPr="00910E57" w:rsidRDefault="00D960B7" w:rsidP="00633FBC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Нормативная правовая основа бюджетной программы</w:t>
      </w:r>
      <w:r w:rsidR="00910E57">
        <w:rPr>
          <w:b/>
        </w:rPr>
        <w:t>:</w:t>
      </w:r>
      <w:r w:rsidRPr="00910E57">
        <w:t xml:space="preserve"> </w:t>
      </w:r>
      <w:r w:rsidR="00A74F2C" w:rsidRPr="00910E57">
        <w:rPr>
          <w:u w:val="single"/>
        </w:rPr>
        <w:t>Указ Президента Республики Казахстан от 13 августа 1997 года № 3614 «Об утверждении Положения о Казахстанском институте стратегических исследований при Президенте Республики Казахстан» с изменениями от 1</w:t>
      </w:r>
      <w:r w:rsidR="0061462C" w:rsidRPr="00910E57">
        <w:rPr>
          <w:u w:val="single"/>
        </w:rPr>
        <w:t>5 октября 2014 года № 928</w:t>
      </w:r>
      <w:r w:rsidR="00437B33" w:rsidRPr="00910E57">
        <w:rPr>
          <w:u w:val="single"/>
        </w:rPr>
        <w:t>.</w:t>
      </w:r>
    </w:p>
    <w:p w:rsidR="00D960B7" w:rsidRPr="00910E57" w:rsidRDefault="00910E57" w:rsidP="00E9176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Вид бюджетной программы: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b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республиканский</w:t>
      </w:r>
    </w:p>
    <w:p w:rsidR="00437B33" w:rsidRPr="00910E57" w:rsidRDefault="00E9176A" w:rsidP="00437B33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способа реализации: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="00021353" w:rsidRPr="00910E57">
        <w:rPr>
          <w:rStyle w:val="s0"/>
          <w:color w:val="auto"/>
          <w:sz w:val="24"/>
          <w:szCs w:val="24"/>
          <w:u w:val="single"/>
        </w:rPr>
        <w:t>индивиду</w:t>
      </w:r>
      <w:r w:rsidR="00EC605B">
        <w:rPr>
          <w:rStyle w:val="s0"/>
          <w:color w:val="auto"/>
          <w:sz w:val="24"/>
          <w:szCs w:val="24"/>
          <w:u w:val="single"/>
        </w:rPr>
        <w:t>альная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текущая/развитие:</w:t>
      </w:r>
      <w:bookmarkStart w:id="0" w:name="_GoBack"/>
      <w:bookmarkEnd w:id="0"/>
    </w:p>
    <w:p w:rsidR="00E9176A" w:rsidRPr="00910E57" w:rsidRDefault="00E9176A" w:rsidP="00A74F2C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Цель бюджетной программы:</w:t>
      </w:r>
      <w:r w:rsidR="00EA2621" w:rsidRPr="00910E57">
        <w:rPr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н</w:t>
      </w:r>
      <w:r w:rsidR="00A74F2C" w:rsidRPr="00910E57">
        <w:rPr>
          <w:sz w:val="24"/>
          <w:szCs w:val="24"/>
          <w:u w:val="single"/>
        </w:rPr>
        <w:t>аучно-аналитическое и информационно-методическое обеспеч</w:t>
      </w:r>
      <w:r w:rsidR="006D2450" w:rsidRPr="00910E57">
        <w:rPr>
          <w:sz w:val="24"/>
          <w:szCs w:val="24"/>
          <w:u w:val="single"/>
        </w:rPr>
        <w:t>ение деятельности Президента Р</w:t>
      </w:r>
      <w:r w:rsidR="00633FBC" w:rsidRPr="00910E57">
        <w:rPr>
          <w:sz w:val="24"/>
          <w:szCs w:val="24"/>
          <w:u w:val="single"/>
        </w:rPr>
        <w:t xml:space="preserve">еспублики </w:t>
      </w:r>
      <w:r w:rsidR="006D2450" w:rsidRPr="00910E57">
        <w:rPr>
          <w:sz w:val="24"/>
          <w:szCs w:val="24"/>
          <w:u w:val="single"/>
        </w:rPr>
        <w:t>К</w:t>
      </w:r>
      <w:r w:rsidR="00633FBC" w:rsidRPr="00910E57">
        <w:rPr>
          <w:sz w:val="24"/>
          <w:szCs w:val="24"/>
          <w:u w:val="single"/>
        </w:rPr>
        <w:t>азахстан</w:t>
      </w:r>
      <w:r w:rsidR="006D2450" w:rsidRPr="00910E57">
        <w:rPr>
          <w:sz w:val="24"/>
          <w:szCs w:val="24"/>
          <w:u w:val="single"/>
        </w:rPr>
        <w:t>.</w:t>
      </w:r>
    </w:p>
    <w:p w:rsidR="00EA2621" w:rsidRPr="00910E57" w:rsidRDefault="00EC2844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Конечные</w:t>
      </w:r>
      <w:r w:rsidR="00E9176A" w:rsidRPr="00910E57">
        <w:rPr>
          <w:b/>
        </w:rPr>
        <w:t xml:space="preserve"> результат</w:t>
      </w:r>
      <w:r w:rsidRPr="00910E57">
        <w:rPr>
          <w:b/>
        </w:rPr>
        <w:t xml:space="preserve">ы бюджетной </w:t>
      </w:r>
      <w:r w:rsidR="002F1936" w:rsidRPr="00910E57">
        <w:rPr>
          <w:b/>
        </w:rPr>
        <w:t>программы</w:t>
      </w:r>
      <w:r w:rsidR="00E9176A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достижение 100% п</w:t>
      </w:r>
      <w:r w:rsidR="006D2450" w:rsidRPr="00910E57">
        <w:rPr>
          <w:u w:val="single"/>
        </w:rPr>
        <w:t>роведени</w:t>
      </w:r>
      <w:r w:rsidR="00EA2621" w:rsidRPr="00910E57">
        <w:rPr>
          <w:u w:val="single"/>
        </w:rPr>
        <w:t>я</w:t>
      </w:r>
      <w:r w:rsidR="006D2450" w:rsidRPr="00910E57">
        <w:rPr>
          <w:u w:val="single"/>
        </w:rPr>
        <w:t xml:space="preserve"> прикладных исследований прогнозного характера по стратегическим проблемам внешней, внутренней и экономической политики Р</w:t>
      </w:r>
      <w:r w:rsidR="00EA2621" w:rsidRPr="00910E57">
        <w:rPr>
          <w:u w:val="single"/>
        </w:rPr>
        <w:t xml:space="preserve">еспублики </w:t>
      </w:r>
      <w:r w:rsidR="006D2450" w:rsidRPr="00910E57">
        <w:rPr>
          <w:u w:val="single"/>
        </w:rPr>
        <w:t>К</w:t>
      </w:r>
      <w:r w:rsidR="00EA2621" w:rsidRPr="00910E57">
        <w:rPr>
          <w:u w:val="single"/>
        </w:rPr>
        <w:t>азахстан.</w:t>
      </w:r>
    </w:p>
    <w:p w:rsidR="00D960B7" w:rsidRPr="00910E57" w:rsidRDefault="00E9176A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Описание (обоснование) бюджетной программы</w:t>
      </w:r>
      <w:r w:rsidR="005262D6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расходы направлены на обеспечение подготовки для</w:t>
      </w:r>
      <w:r w:rsidR="005262D6" w:rsidRPr="00910E57">
        <w:rPr>
          <w:u w:val="single"/>
        </w:rPr>
        <w:t xml:space="preserve"> Руководств</w:t>
      </w:r>
      <w:r w:rsidR="00EA2621" w:rsidRPr="00910E57">
        <w:rPr>
          <w:u w:val="single"/>
        </w:rPr>
        <w:t>а страны</w:t>
      </w:r>
      <w:r w:rsidR="005262D6" w:rsidRPr="00910E57">
        <w:rPr>
          <w:u w:val="single"/>
        </w:rPr>
        <w:t>, Администрации Президента Республики Казахстан, и иным заинтересованным государственным органам аналитических докладов и записок, предложений и рекомендаций по вопросам внутренней и внешней политики Республики Казахстан, информационно-аналитических материалов, экспертных и прогнозных оценок</w:t>
      </w:r>
      <w:r w:rsidR="00B76BAB" w:rsidRPr="00910E57">
        <w:rPr>
          <w:u w:val="single"/>
        </w:rPr>
        <w:t>.</w:t>
      </w:r>
    </w:p>
    <w:p w:rsidR="00E879B8" w:rsidRPr="00910E57" w:rsidRDefault="00E879B8" w:rsidP="00EB5A3A">
      <w:pPr>
        <w:jc w:val="both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134"/>
        <w:gridCol w:w="1242"/>
      </w:tblGrid>
      <w:tr w:rsidR="00E879B8" w:rsidRPr="00910E57" w:rsidTr="00243195">
        <w:tc>
          <w:tcPr>
            <w:tcW w:w="10036" w:type="dxa"/>
            <w:gridSpan w:val="7"/>
          </w:tcPr>
          <w:p w:rsidR="00E879B8" w:rsidRPr="00910E57" w:rsidRDefault="00E879B8" w:rsidP="00243195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9B0955" w:rsidRPr="00910E57" w:rsidTr="00F36220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F3622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F36220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9B0955" w:rsidRPr="00910E57" w:rsidTr="00914B4C">
        <w:tc>
          <w:tcPr>
            <w:tcW w:w="2802" w:type="dxa"/>
            <w:vMerge/>
            <w:vAlign w:val="center"/>
            <w:hideMark/>
          </w:tcPr>
          <w:p w:rsidR="009B0955" w:rsidRPr="00910E57" w:rsidRDefault="009B0955" w:rsidP="002431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0955" w:rsidRPr="00910E57" w:rsidRDefault="009B0955" w:rsidP="00243195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9B0955" w:rsidRPr="00910E57" w:rsidRDefault="009B0955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C132CB" w:rsidRPr="00910E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9B0955" w:rsidRPr="00910E57" w:rsidRDefault="009B0955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C132CB" w:rsidRPr="00910E5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 201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21</w:t>
            </w:r>
          </w:p>
        </w:tc>
      </w:tr>
      <w:tr w:rsidR="00E879B8" w:rsidRPr="00910E57" w:rsidTr="00914B4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910E57" w:rsidRDefault="00D7367B" w:rsidP="00243195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Услуги по прогнозно-аналитическому обеспечению</w:t>
            </w:r>
            <w:r w:rsidR="005262D6" w:rsidRPr="00910E57">
              <w:rPr>
                <w:sz w:val="24"/>
                <w:szCs w:val="24"/>
              </w:rPr>
              <w:t xml:space="preserve"> стратегических аспектов внутренней и внешней политики государства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910E57" w:rsidRDefault="00E879B8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910E57" w:rsidRDefault="00C132CB" w:rsidP="002229B3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193</w:t>
            </w:r>
            <w:r w:rsidR="002229B3" w:rsidRPr="00910E57">
              <w:rPr>
                <w:sz w:val="24"/>
                <w:szCs w:val="24"/>
              </w:rPr>
              <w:t>249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910E57" w:rsidRDefault="00EB58B4" w:rsidP="00542D71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211733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910E57" w:rsidRDefault="00975D77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379139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9B8" w:rsidRPr="00910E57" w:rsidRDefault="002229B3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197194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9B8" w:rsidRPr="00910E57" w:rsidRDefault="002229B3" w:rsidP="00243195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197194</w:t>
            </w:r>
          </w:p>
        </w:tc>
      </w:tr>
      <w:tr w:rsidR="000375BC" w:rsidRPr="00910E57" w:rsidTr="00914B4C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BC" w:rsidRPr="00910E57" w:rsidRDefault="000375BC" w:rsidP="000375BC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lastRenderedPageBreak/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5BC" w:rsidRPr="00910E57" w:rsidRDefault="000375BC" w:rsidP="000375BC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5BC" w:rsidRPr="00910E57" w:rsidRDefault="000375BC" w:rsidP="000375BC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193249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5BC" w:rsidRPr="00910E57" w:rsidRDefault="000375BC" w:rsidP="000375BC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211733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5BC" w:rsidRPr="00910E57" w:rsidRDefault="00975D77" w:rsidP="000375BC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379139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5BC" w:rsidRPr="00910E57" w:rsidRDefault="000375BC" w:rsidP="000375BC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197194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5BC" w:rsidRPr="00910E57" w:rsidRDefault="000375BC" w:rsidP="000375BC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197194</w:t>
            </w:r>
          </w:p>
        </w:tc>
      </w:tr>
    </w:tbl>
    <w:p w:rsidR="00E81980" w:rsidRPr="00910E57" w:rsidRDefault="00E81980" w:rsidP="00EB5A3A">
      <w:pPr>
        <w:jc w:val="both"/>
        <w:rPr>
          <w:b/>
          <w:sz w:val="24"/>
          <w:szCs w:val="24"/>
        </w:rPr>
      </w:pPr>
    </w:p>
    <w:p w:rsidR="0061462C" w:rsidRPr="00910E57" w:rsidRDefault="0061462C" w:rsidP="00EB5A3A">
      <w:pPr>
        <w:jc w:val="both"/>
        <w:rPr>
          <w:b/>
          <w:sz w:val="20"/>
          <w:szCs w:val="20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подпрограммы</w:t>
      </w:r>
      <w:r w:rsidR="00A7087E" w:rsidRPr="00910E57">
        <w:rPr>
          <w:b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400B9D" w:rsidRPr="00910E57">
        <w:rPr>
          <w:sz w:val="24"/>
          <w:szCs w:val="24"/>
          <w:u w:val="single"/>
        </w:rPr>
        <w:t>1</w:t>
      </w:r>
      <w:r w:rsidR="0077751F" w:rsidRPr="00910E57">
        <w:rPr>
          <w:sz w:val="24"/>
          <w:szCs w:val="24"/>
          <w:u w:val="single"/>
        </w:rPr>
        <w:t>00</w:t>
      </w:r>
      <w:r w:rsidRPr="00910E57">
        <w:rPr>
          <w:sz w:val="24"/>
          <w:szCs w:val="24"/>
          <w:u w:val="single"/>
        </w:rPr>
        <w:t xml:space="preserve"> Прогнозно-аналитическое обеспечение стратегических аспектов внутренней и внешней политики государства</w:t>
      </w:r>
      <w:r w:rsidR="00021353" w:rsidRPr="00910E57">
        <w:rPr>
          <w:sz w:val="24"/>
          <w:szCs w:val="24"/>
          <w:u w:val="single"/>
        </w:rPr>
        <w:t>.</w:t>
      </w:r>
    </w:p>
    <w:p w:rsidR="0061462C" w:rsidRPr="00910E57" w:rsidRDefault="0061462C" w:rsidP="0061462C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 xml:space="preserve">Вид бюджетной </w:t>
      </w:r>
      <w:r w:rsidR="00AE128A" w:rsidRPr="00910E57">
        <w:rPr>
          <w:b/>
        </w:rPr>
        <w:t>под</w:t>
      </w:r>
      <w:r w:rsidR="00021353" w:rsidRPr="00910E57">
        <w:rPr>
          <w:b/>
        </w:rPr>
        <w:t>программы:</w:t>
      </w:r>
    </w:p>
    <w:p w:rsidR="0061462C" w:rsidRPr="00910E57" w:rsidRDefault="0061462C" w:rsidP="0061462C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осуществление государственных функций, полномочий и оказание вытекающи</w:t>
      </w:r>
      <w:r w:rsidR="00021353" w:rsidRPr="00910E57">
        <w:rPr>
          <w:u w:val="single"/>
        </w:rPr>
        <w:t>х из них государственных услуг;</w:t>
      </w:r>
    </w:p>
    <w:p w:rsidR="003C0F09" w:rsidRPr="00910E57" w:rsidRDefault="00A7087E" w:rsidP="00840387">
      <w:pPr>
        <w:pStyle w:val="a6"/>
        <w:spacing w:before="0" w:beforeAutospacing="0" w:after="0" w:afterAutospacing="0"/>
        <w:rPr>
          <w:b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rStyle w:val="s0"/>
          <w:color w:val="auto"/>
          <w:sz w:val="24"/>
          <w:szCs w:val="24"/>
          <w:u w:val="single"/>
        </w:rPr>
        <w:t>текущая</w:t>
      </w:r>
      <w:r w:rsidR="00021353" w:rsidRPr="00910E57">
        <w:rPr>
          <w:rStyle w:val="s0"/>
          <w:color w:val="auto"/>
          <w:sz w:val="24"/>
          <w:szCs w:val="24"/>
          <w:u w:val="single"/>
        </w:rPr>
        <w:t>.</w:t>
      </w:r>
    </w:p>
    <w:p w:rsidR="00A7087E" w:rsidRPr="00910E57" w:rsidRDefault="00A7087E" w:rsidP="00A7087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 xml:space="preserve">Описание (обоснование) бюджетной </w:t>
      </w:r>
      <w:r w:rsidR="00AE128A" w:rsidRPr="00910E57">
        <w:rPr>
          <w:b/>
          <w:sz w:val="24"/>
          <w:szCs w:val="24"/>
        </w:rPr>
        <w:t>под</w:t>
      </w:r>
      <w:r w:rsidRPr="00910E57">
        <w:rPr>
          <w:b/>
          <w:sz w:val="24"/>
          <w:szCs w:val="24"/>
        </w:rPr>
        <w:t>программы:</w:t>
      </w:r>
      <w:r w:rsidR="00072E8D" w:rsidRPr="00910E57">
        <w:rPr>
          <w:b/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расходы направлены на обеспечение деятельности Казахстанского института стратегических исследований при Президенте Республики Казахстан.</w:t>
      </w:r>
    </w:p>
    <w:p w:rsidR="00A7087E" w:rsidRPr="00910E57" w:rsidRDefault="00A7087E" w:rsidP="00A7087E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1275"/>
        <w:gridCol w:w="1276"/>
        <w:gridCol w:w="1134"/>
        <w:gridCol w:w="1281"/>
      </w:tblGrid>
      <w:tr w:rsidR="00A7087E" w:rsidRPr="00910E57" w:rsidTr="00820521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71481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  <w:p w:rsidR="00A7087E" w:rsidRPr="00910E57" w:rsidRDefault="00A7087E" w:rsidP="0071481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A7087E" w:rsidP="00072E8D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072E8D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021353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Отчетный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021353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текущего года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714810" w:rsidP="0071481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Плановый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период</w:t>
            </w:r>
          </w:p>
          <w:p w:rsidR="00A7087E" w:rsidRPr="00910E57" w:rsidRDefault="00A7087E" w:rsidP="00714810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714810">
            <w:pPr>
              <w:jc w:val="center"/>
              <w:rPr>
                <w:sz w:val="24"/>
                <w:szCs w:val="24"/>
              </w:rPr>
            </w:pPr>
          </w:p>
        </w:tc>
      </w:tr>
      <w:tr w:rsidR="00A7087E" w:rsidRPr="00910E57" w:rsidTr="00820521"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AE128A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AE128A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10E57" w:rsidRDefault="00A7087E" w:rsidP="00C132C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201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10E57" w:rsidRDefault="00A7087E" w:rsidP="00C132C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201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C132CB" w:rsidRPr="00910E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</w:t>
            </w:r>
            <w:r w:rsidR="00C132CB" w:rsidRPr="00910E57">
              <w:rPr>
                <w:sz w:val="24"/>
                <w:szCs w:val="24"/>
              </w:rPr>
              <w:t>20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</w:t>
            </w:r>
            <w:r w:rsidR="00C132CB" w:rsidRPr="00910E57">
              <w:rPr>
                <w:sz w:val="24"/>
                <w:szCs w:val="24"/>
              </w:rPr>
              <w:t>21</w:t>
            </w:r>
          </w:p>
        </w:tc>
      </w:tr>
      <w:tr w:rsidR="007C5D4A" w:rsidRPr="00910E57" w:rsidTr="0082052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D4A" w:rsidRPr="00910E57" w:rsidRDefault="00130DF6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подготовленных научно-аналитических и информационных материалов</w:t>
            </w:r>
            <w:r w:rsidR="007C5D4A" w:rsidRPr="00910E57">
              <w:rPr>
                <w:sz w:val="24"/>
                <w:szCs w:val="24"/>
              </w:rPr>
              <w:t xml:space="preserve"> (аналитические доклады, мониторинги и другие экспертные документы)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130DF6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</w:t>
            </w:r>
            <w:r w:rsidR="007C5D4A" w:rsidRPr="00910E5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097D04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7C5D4A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7C5D4A" w:rsidP="007C5D4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7C5D4A" w:rsidP="007C5D4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180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D4A" w:rsidRPr="00910E57" w:rsidRDefault="007C5D4A" w:rsidP="007C5D4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180</w:t>
            </w:r>
          </w:p>
        </w:tc>
      </w:tr>
      <w:tr w:rsidR="00945C69" w:rsidRPr="00910E57" w:rsidTr="0082052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C69" w:rsidRPr="00910E57" w:rsidRDefault="00945C69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проведенных социологических исследований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69" w:rsidRPr="00910E57" w:rsidRDefault="00945C69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69" w:rsidRPr="00910E57" w:rsidRDefault="00C132CB" w:rsidP="00945C69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69" w:rsidRPr="00910E57" w:rsidRDefault="007D6863" w:rsidP="00945C69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C69" w:rsidRPr="00910E57" w:rsidRDefault="002229B3" w:rsidP="00945C69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863" w:rsidRPr="00910E57" w:rsidRDefault="007D6863" w:rsidP="00AE128A">
            <w:pPr>
              <w:jc w:val="center"/>
              <w:rPr>
                <w:sz w:val="24"/>
                <w:szCs w:val="24"/>
              </w:rPr>
            </w:pPr>
          </w:p>
          <w:p w:rsidR="00945C69" w:rsidRPr="00910E57" w:rsidRDefault="007D6863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863" w:rsidRPr="00910E57" w:rsidRDefault="007D6863" w:rsidP="00AE128A">
            <w:pPr>
              <w:jc w:val="center"/>
              <w:rPr>
                <w:sz w:val="24"/>
                <w:szCs w:val="24"/>
              </w:rPr>
            </w:pPr>
          </w:p>
          <w:p w:rsidR="00945C69" w:rsidRPr="00910E57" w:rsidRDefault="007D6863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7</w:t>
            </w:r>
          </w:p>
        </w:tc>
      </w:tr>
      <w:tr w:rsidR="00A7087E" w:rsidRPr="00910E57" w:rsidTr="00820521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130DF6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выпущенных</w:t>
            </w:r>
            <w:r w:rsidR="00A7087E" w:rsidRPr="00910E57">
              <w:rPr>
                <w:sz w:val="24"/>
                <w:szCs w:val="24"/>
              </w:rPr>
              <w:t xml:space="preserve"> журналов,</w:t>
            </w:r>
            <w:r w:rsidR="00F14260" w:rsidRPr="00910E57">
              <w:rPr>
                <w:sz w:val="24"/>
                <w:szCs w:val="24"/>
              </w:rPr>
              <w:t xml:space="preserve"> </w:t>
            </w:r>
            <w:r w:rsidR="00A7087E" w:rsidRPr="00910E57">
              <w:rPr>
                <w:sz w:val="24"/>
                <w:szCs w:val="24"/>
              </w:rPr>
              <w:t>книг, брошюр:</w:t>
            </w:r>
          </w:p>
          <w:p w:rsidR="00A7087E" w:rsidRPr="00910E57" w:rsidRDefault="00A7087E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«Казахстан-Спектр»</w:t>
            </w:r>
          </w:p>
          <w:p w:rsidR="00A7087E" w:rsidRPr="00910E57" w:rsidRDefault="00A7087E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«Central Asia’s Affairs»</w:t>
            </w:r>
          </w:p>
          <w:p w:rsidR="00A7087E" w:rsidRPr="00910E57" w:rsidRDefault="00A7087E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«Қоғам және Дәуір»</w:t>
            </w:r>
          </w:p>
          <w:p w:rsidR="00A7087E" w:rsidRPr="00910E57" w:rsidRDefault="00A7087E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Книги</w:t>
            </w:r>
          </w:p>
          <w:p w:rsidR="00A7087E" w:rsidRPr="00910E57" w:rsidRDefault="00A7087E" w:rsidP="00AE128A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130DF6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</w:t>
            </w:r>
            <w:r w:rsidR="00F14260" w:rsidRPr="00910E5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C132CB" w:rsidRPr="00910E57" w:rsidRDefault="00C132CB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C132CB" w:rsidRPr="00910E57" w:rsidRDefault="00C132CB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C132CB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A7087E" w:rsidRPr="00910E57" w:rsidRDefault="00C132CB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0D151C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A7087E" w:rsidRPr="00910E57" w:rsidRDefault="000D151C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EB0117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A7087E" w:rsidRPr="00910E57" w:rsidRDefault="00EB0117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CA7064">
            <w:pPr>
              <w:jc w:val="center"/>
              <w:rPr>
                <w:sz w:val="24"/>
                <w:szCs w:val="24"/>
              </w:rPr>
            </w:pPr>
          </w:p>
          <w:p w:rsidR="00CA7064" w:rsidRPr="00910E57" w:rsidRDefault="00EB0117" w:rsidP="00CA706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CA7064" w:rsidRPr="00910E57" w:rsidRDefault="000D151C" w:rsidP="00CA706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</w:t>
            </w:r>
          </w:p>
          <w:p w:rsidR="000D151C" w:rsidRPr="00910E57" w:rsidRDefault="000D151C" w:rsidP="00CA7064">
            <w:pPr>
              <w:jc w:val="center"/>
              <w:rPr>
                <w:sz w:val="24"/>
                <w:szCs w:val="24"/>
              </w:rPr>
            </w:pPr>
          </w:p>
          <w:p w:rsidR="00CA7064" w:rsidRPr="00910E57" w:rsidRDefault="00EB0117" w:rsidP="00CA706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CA7064" w:rsidRPr="00910E57" w:rsidRDefault="000D151C" w:rsidP="00CA706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5</w:t>
            </w:r>
          </w:p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FC9" w:rsidRPr="00910E57" w:rsidRDefault="00A7087E" w:rsidP="00A7087E">
      <w:pPr>
        <w:ind w:firstLine="400"/>
        <w:jc w:val="both"/>
        <w:rPr>
          <w:b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 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275"/>
        <w:gridCol w:w="1276"/>
        <w:gridCol w:w="1134"/>
        <w:gridCol w:w="1134"/>
        <w:gridCol w:w="1384"/>
      </w:tblGrid>
      <w:tr w:rsidR="00BA2780" w:rsidRPr="00910E57" w:rsidTr="000375BC">
        <w:trPr>
          <w:trHeight w:val="848"/>
        </w:trPr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0A6B31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0A6B31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0A6B31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BA2780" w:rsidRPr="00910E57" w:rsidTr="000375BC">
        <w:tc>
          <w:tcPr>
            <w:tcW w:w="2977" w:type="dxa"/>
            <w:vMerge/>
            <w:vAlign w:val="center"/>
          </w:tcPr>
          <w:p w:rsidR="00BA2780" w:rsidRPr="00910E57" w:rsidRDefault="00BA2780" w:rsidP="000A6B3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A2780" w:rsidRPr="00910E57" w:rsidRDefault="00BA2780" w:rsidP="000A6B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780" w:rsidRPr="00910E57" w:rsidRDefault="00BA2780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C132CB" w:rsidRPr="00910E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A2780" w:rsidRPr="00910E57" w:rsidRDefault="00BA2780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C132CB" w:rsidRPr="00910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10E57" w:rsidRDefault="00BA2780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 201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10E57" w:rsidRDefault="00BA2780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10E57" w:rsidRDefault="00BA2780" w:rsidP="00C132CB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10E57">
              <w:rPr>
                <w:rStyle w:val="s0"/>
                <w:color w:val="auto"/>
                <w:sz w:val="24"/>
                <w:szCs w:val="24"/>
              </w:rPr>
              <w:t>21</w:t>
            </w:r>
          </w:p>
        </w:tc>
      </w:tr>
      <w:tr w:rsidR="00A7087E" w:rsidRPr="00910E57" w:rsidTr="000375BC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760ECE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A7087E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EB58B4" w:rsidP="002229B3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190</w:t>
            </w:r>
            <w:r w:rsidR="002229B3" w:rsidRPr="00910E57">
              <w:rPr>
                <w:sz w:val="24"/>
                <w:szCs w:val="24"/>
              </w:rPr>
              <w:t>377,9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10E57" w:rsidRDefault="003D7119" w:rsidP="00542D71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198058,7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10E57" w:rsidRDefault="007D1FAC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374401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2229B3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192798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10E57" w:rsidRDefault="002229B3" w:rsidP="00AE128A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192798</w:t>
            </w:r>
          </w:p>
        </w:tc>
      </w:tr>
      <w:tr w:rsidR="00BC4FE7" w:rsidRPr="00910E57" w:rsidTr="000375BC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E7" w:rsidRPr="00910E57" w:rsidRDefault="00BC4FE7" w:rsidP="00BC4FE7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FE7" w:rsidRPr="00910E57" w:rsidRDefault="00BC4FE7" w:rsidP="00BC4FE7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FE7" w:rsidRPr="00910E57" w:rsidRDefault="00EB58B4" w:rsidP="002229B3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190</w:t>
            </w:r>
            <w:r w:rsidR="002229B3" w:rsidRPr="00910E57">
              <w:rPr>
                <w:b/>
                <w:sz w:val="24"/>
                <w:szCs w:val="24"/>
              </w:rPr>
              <w:t>377,9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FE7" w:rsidRPr="00910E57" w:rsidRDefault="003D7119" w:rsidP="00BC4FE7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198058,7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FE7" w:rsidRPr="00910E57" w:rsidRDefault="007D1FAC" w:rsidP="00BC4FE7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374401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FE7" w:rsidRPr="00910E57" w:rsidRDefault="002229B3" w:rsidP="00BC4FE7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192798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FE7" w:rsidRPr="00910E57" w:rsidRDefault="002229B3" w:rsidP="00BC4FE7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192798</w:t>
            </w:r>
          </w:p>
        </w:tc>
      </w:tr>
    </w:tbl>
    <w:p w:rsidR="00476B45" w:rsidRPr="00910E57" w:rsidRDefault="00476B45" w:rsidP="00476B45">
      <w:pPr>
        <w:pStyle w:val="a6"/>
        <w:contextualSpacing/>
        <w:jc w:val="both"/>
        <w:rPr>
          <w:bCs/>
          <w:u w:val="single"/>
        </w:rPr>
      </w:pPr>
      <w:r w:rsidRPr="00910E57">
        <w:rPr>
          <w:b/>
          <w:bCs/>
        </w:rPr>
        <w:lastRenderedPageBreak/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</w:t>
      </w:r>
      <w:r w:rsidR="00820521" w:rsidRPr="00910E57">
        <w:rPr>
          <w:bCs/>
          <w:u w:val="single"/>
        </w:rPr>
        <w:t>.</w:t>
      </w:r>
    </w:p>
    <w:p w:rsidR="00476B45" w:rsidRPr="00910E57" w:rsidRDefault="00820521" w:rsidP="00476B45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>Вид бюджетной подпрограммы:</w:t>
      </w:r>
    </w:p>
    <w:p w:rsidR="00476B45" w:rsidRPr="00910E57" w:rsidRDefault="00476B45" w:rsidP="00476B4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3C0F09" w:rsidRPr="00910E57" w:rsidRDefault="00476B45" w:rsidP="003C0F09">
      <w:pPr>
        <w:pStyle w:val="a6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>:</w:t>
      </w:r>
      <w:r w:rsidRPr="00910E57">
        <w:rPr>
          <w:rStyle w:val="s0"/>
          <w:color w:val="auto"/>
        </w:rPr>
        <w:t xml:space="preserve"> </w:t>
      </w:r>
      <w:r w:rsidRPr="00910E57">
        <w:rPr>
          <w:u w:val="single"/>
        </w:rPr>
        <w:t>текущая</w:t>
      </w:r>
      <w:r w:rsidR="00820521" w:rsidRPr="00910E57">
        <w:rPr>
          <w:u w:val="single"/>
        </w:rPr>
        <w:t>.</w:t>
      </w:r>
    </w:p>
    <w:p w:rsidR="00476B45" w:rsidRPr="00910E57" w:rsidRDefault="00476B45" w:rsidP="00C9661F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t>Описание (обоснование) бюджетной подпрограммы:</w:t>
      </w:r>
      <w:r w:rsidRPr="00910E57">
        <w:rPr>
          <w:bCs/>
        </w:rPr>
        <w:t xml:space="preserve"> </w:t>
      </w:r>
      <w:r w:rsidR="002229B3" w:rsidRPr="00910E57">
        <w:rPr>
          <w:bCs/>
          <w:u w:val="single"/>
        </w:rPr>
        <w:t xml:space="preserve">расходы направлены на </w:t>
      </w:r>
      <w:r w:rsidR="00EA2621" w:rsidRPr="00910E57">
        <w:rPr>
          <w:bCs/>
          <w:u w:val="single"/>
        </w:rPr>
        <w:t>материально-технич</w:t>
      </w:r>
      <w:r w:rsidR="002229B3" w:rsidRPr="00910E57">
        <w:rPr>
          <w:bCs/>
          <w:u w:val="single"/>
        </w:rPr>
        <w:t>е</w:t>
      </w:r>
      <w:r w:rsidR="00EA2621" w:rsidRPr="00910E57">
        <w:rPr>
          <w:bCs/>
          <w:u w:val="single"/>
        </w:rPr>
        <w:t>с</w:t>
      </w:r>
      <w:r w:rsidR="002229B3" w:rsidRPr="00910E57">
        <w:rPr>
          <w:bCs/>
          <w:u w:val="single"/>
        </w:rPr>
        <w:t>кое оснащение Казахстанского института стратегических исследований при Президенте Республики Казахстан</w:t>
      </w:r>
      <w:r w:rsidR="00910E57" w:rsidRPr="00910E57">
        <w:rPr>
          <w:u w:val="single"/>
        </w:rPr>
        <w:t>.</w:t>
      </w:r>
    </w:p>
    <w:p w:rsidR="003C0F09" w:rsidRPr="00910E57" w:rsidRDefault="003C0F09" w:rsidP="003C0F09">
      <w:pPr>
        <w:pStyle w:val="a6"/>
        <w:spacing w:before="0" w:beforeAutospacing="0" w:after="0" w:afterAutospacing="0"/>
        <w:rPr>
          <w:u w:val="single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49403B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49403B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 201</w:t>
            </w:r>
            <w:r w:rsidR="00FA1869" w:rsidRPr="00910E5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201</w:t>
            </w:r>
            <w:r w:rsidR="00FA1869" w:rsidRPr="00910E57">
              <w:rPr>
                <w:sz w:val="24"/>
                <w:szCs w:val="24"/>
              </w:rPr>
              <w:t>8</w:t>
            </w:r>
            <w:r w:rsidRPr="00910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 201</w:t>
            </w:r>
            <w:r w:rsidR="00FA1869" w:rsidRPr="00910E5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</w:t>
            </w:r>
            <w:r w:rsidR="00FA1869" w:rsidRPr="00910E57">
              <w:rPr>
                <w:sz w:val="24"/>
                <w:szCs w:val="24"/>
              </w:rPr>
              <w:t>20</w:t>
            </w:r>
            <w:r w:rsidRPr="00910E5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20</w:t>
            </w:r>
            <w:r w:rsidR="00FA1869" w:rsidRPr="00910E57">
              <w:rPr>
                <w:sz w:val="24"/>
                <w:szCs w:val="24"/>
              </w:rPr>
              <w:t>21</w:t>
            </w:r>
            <w:r w:rsidRPr="00910E57">
              <w:rPr>
                <w:sz w:val="24"/>
                <w:szCs w:val="24"/>
              </w:rPr>
              <w:t> </w:t>
            </w:r>
          </w:p>
        </w:tc>
      </w:tr>
      <w:tr w:rsidR="002229B3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9B3" w:rsidRPr="00910E57" w:rsidRDefault="002229B3" w:rsidP="002229B3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рабочих станций и ноутбуков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2229B3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11</w:t>
            </w:r>
          </w:p>
        </w:tc>
      </w:tr>
      <w:tr w:rsidR="002229B3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9B3" w:rsidRPr="00910E57" w:rsidRDefault="002229B3" w:rsidP="00C51D2F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2229B3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10</w:t>
            </w:r>
          </w:p>
        </w:tc>
      </w:tr>
      <w:tr w:rsidR="002229B3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29B3" w:rsidRPr="00910E57" w:rsidRDefault="002229B3" w:rsidP="00C51D2F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2229B3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3D711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</w:t>
            </w:r>
            <w:r w:rsidR="003D7119" w:rsidRPr="00910E5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22</w:t>
            </w:r>
          </w:p>
        </w:tc>
      </w:tr>
      <w:tr w:rsidR="002229B3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4178FB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серверов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2229B3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229B3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C9661F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</w:t>
            </w:r>
            <w:r w:rsidR="00C9661F" w:rsidRPr="00910E57">
              <w:rPr>
                <w:sz w:val="24"/>
                <w:szCs w:val="24"/>
              </w:rPr>
              <w:t>ичест</w:t>
            </w:r>
            <w:r w:rsidRPr="00910E57">
              <w:rPr>
                <w:sz w:val="24"/>
                <w:szCs w:val="24"/>
              </w:rPr>
              <w:t xml:space="preserve">во закупленных прочих основных средств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2229B3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4B1D1E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2229B3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9B3" w:rsidRPr="00910E57" w:rsidRDefault="000372F7" w:rsidP="00097D0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</w:t>
            </w:r>
          </w:p>
        </w:tc>
      </w:tr>
    </w:tbl>
    <w:p w:rsidR="00476B45" w:rsidRPr="00910E57" w:rsidRDefault="00476B45" w:rsidP="00476B45">
      <w:pPr>
        <w:spacing w:before="100" w:beforeAutospacing="1" w:after="100" w:afterAutospacing="1"/>
        <w:contextualSpacing/>
        <w:rPr>
          <w:sz w:val="24"/>
          <w:szCs w:val="24"/>
        </w:rPr>
      </w:pPr>
      <w:r w:rsidRPr="00910E57">
        <w:rPr>
          <w:sz w:val="24"/>
          <w:szCs w:val="24"/>
        </w:rPr>
        <w:t>  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820521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820521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bCs/>
                <w:sz w:val="24"/>
                <w:szCs w:val="24"/>
              </w:rPr>
              <w:t>201</w:t>
            </w:r>
            <w:r w:rsidR="00FA1869" w:rsidRPr="00910E57">
              <w:rPr>
                <w:bCs/>
                <w:sz w:val="24"/>
                <w:szCs w:val="24"/>
              </w:rPr>
              <w:t>7</w:t>
            </w:r>
            <w:r w:rsidRPr="00910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bCs/>
                <w:sz w:val="24"/>
                <w:szCs w:val="24"/>
              </w:rPr>
              <w:t>201</w:t>
            </w:r>
            <w:r w:rsidR="00FA1869" w:rsidRPr="00910E57">
              <w:rPr>
                <w:bCs/>
                <w:sz w:val="24"/>
                <w:szCs w:val="24"/>
              </w:rPr>
              <w:t>8</w:t>
            </w:r>
            <w:r w:rsidRPr="00910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bCs/>
                <w:sz w:val="24"/>
                <w:szCs w:val="24"/>
              </w:rPr>
              <w:t>201</w:t>
            </w:r>
            <w:r w:rsidR="00FA1869" w:rsidRPr="00910E57">
              <w:rPr>
                <w:bCs/>
                <w:sz w:val="24"/>
                <w:szCs w:val="24"/>
              </w:rPr>
              <w:t>9</w:t>
            </w:r>
            <w:r w:rsidRPr="00910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bCs/>
                <w:sz w:val="24"/>
                <w:szCs w:val="24"/>
              </w:rPr>
              <w:t>20</w:t>
            </w:r>
            <w:r w:rsidR="00FA1869" w:rsidRPr="00910E57">
              <w:rPr>
                <w:bCs/>
                <w:sz w:val="24"/>
                <w:szCs w:val="24"/>
              </w:rPr>
              <w:t>20</w:t>
            </w:r>
            <w:r w:rsidRPr="00910E5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FA186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bCs/>
                <w:sz w:val="24"/>
                <w:szCs w:val="24"/>
              </w:rPr>
              <w:t>20</w:t>
            </w:r>
            <w:r w:rsidR="00FA1869" w:rsidRPr="00910E57">
              <w:rPr>
                <w:bCs/>
                <w:sz w:val="24"/>
                <w:szCs w:val="24"/>
              </w:rPr>
              <w:t>21</w:t>
            </w:r>
          </w:p>
        </w:tc>
      </w:tr>
      <w:tr w:rsidR="00476B45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2229B3" w:rsidP="002229B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2871,1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51701C" w:rsidP="003D711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13</w:t>
            </w:r>
            <w:r w:rsidR="003D7119" w:rsidRPr="00910E57">
              <w:rPr>
                <w:sz w:val="24"/>
                <w:szCs w:val="24"/>
              </w:rPr>
              <w:t>674</w:t>
            </w:r>
            <w:r w:rsidRPr="00910E57">
              <w:rPr>
                <w:sz w:val="24"/>
                <w:szCs w:val="24"/>
              </w:rPr>
              <w:t>,</w:t>
            </w:r>
            <w:r w:rsidR="003D7119" w:rsidRPr="00910E5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2229B3" w:rsidP="003A77A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4738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2229B3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4396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2229B3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4396</w:t>
            </w:r>
          </w:p>
        </w:tc>
      </w:tr>
      <w:tr w:rsidR="00910E57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FE7" w:rsidRPr="00910E57" w:rsidRDefault="00BC4FE7" w:rsidP="00C51D2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10E57">
              <w:rPr>
                <w:b/>
                <w:bCs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BC4FE7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2229B3" w:rsidP="00C51D2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2871,1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51701C" w:rsidP="003D711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136</w:t>
            </w:r>
            <w:r w:rsidR="003D7119" w:rsidRPr="00910E57">
              <w:rPr>
                <w:b/>
                <w:sz w:val="24"/>
                <w:szCs w:val="24"/>
              </w:rPr>
              <w:t>74</w:t>
            </w:r>
            <w:r w:rsidRPr="00910E57">
              <w:rPr>
                <w:b/>
                <w:sz w:val="24"/>
                <w:szCs w:val="24"/>
              </w:rPr>
              <w:t>,</w:t>
            </w:r>
            <w:r w:rsidR="003D7119" w:rsidRPr="00910E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2229B3" w:rsidP="005A53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4738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2229B3" w:rsidP="005A53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4396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4FE7" w:rsidRPr="00910E57" w:rsidRDefault="00C618B6" w:rsidP="005A53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4396</w:t>
            </w:r>
          </w:p>
        </w:tc>
      </w:tr>
    </w:tbl>
    <w:p w:rsidR="00476B45" w:rsidRPr="00910E57" w:rsidRDefault="00476B45" w:rsidP="00910E57">
      <w:pPr>
        <w:spacing w:before="100" w:beforeAutospacing="1" w:after="100" w:afterAutospacing="1"/>
        <w:contextualSpacing/>
        <w:rPr>
          <w:b/>
        </w:rPr>
      </w:pPr>
    </w:p>
    <w:sectPr w:rsidR="00476B45" w:rsidRPr="00910E57" w:rsidSect="004F6E03">
      <w:headerReference w:type="default" r:id="rId7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31" w:rsidRDefault="00410431" w:rsidP="00944001">
      <w:r>
        <w:separator/>
      </w:r>
    </w:p>
  </w:endnote>
  <w:endnote w:type="continuationSeparator" w:id="0">
    <w:p w:rsidR="00410431" w:rsidRDefault="00410431" w:rsidP="009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31" w:rsidRDefault="00410431" w:rsidP="00944001">
      <w:r>
        <w:separator/>
      </w:r>
    </w:p>
  </w:footnote>
  <w:footnote w:type="continuationSeparator" w:id="0">
    <w:p w:rsidR="00410431" w:rsidRDefault="00410431" w:rsidP="0094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09" w:rsidRPr="003C0F09" w:rsidRDefault="003C0F09">
    <w:pPr>
      <w:pStyle w:val="a7"/>
      <w:jc w:val="center"/>
      <w:rPr>
        <w:sz w:val="20"/>
        <w:szCs w:val="20"/>
      </w:rPr>
    </w:pPr>
    <w:r w:rsidRPr="003C0F09">
      <w:rPr>
        <w:sz w:val="20"/>
        <w:szCs w:val="20"/>
      </w:rPr>
      <w:fldChar w:fldCharType="begin"/>
    </w:r>
    <w:r w:rsidRPr="003C0F09">
      <w:rPr>
        <w:sz w:val="20"/>
        <w:szCs w:val="20"/>
      </w:rPr>
      <w:instrText>PAGE   \* MERGEFORMAT</w:instrText>
    </w:r>
    <w:r w:rsidRPr="003C0F09">
      <w:rPr>
        <w:sz w:val="20"/>
        <w:szCs w:val="20"/>
      </w:rPr>
      <w:fldChar w:fldCharType="separate"/>
    </w:r>
    <w:r w:rsidR="00EC605B">
      <w:rPr>
        <w:noProof/>
        <w:sz w:val="20"/>
        <w:szCs w:val="20"/>
      </w:rPr>
      <w:t>2</w:t>
    </w:r>
    <w:r w:rsidRPr="003C0F09">
      <w:rPr>
        <w:sz w:val="20"/>
        <w:szCs w:val="20"/>
      </w:rPr>
      <w:fldChar w:fldCharType="end"/>
    </w:r>
  </w:p>
  <w:p w:rsidR="00C618B6" w:rsidRDefault="00C618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21353"/>
    <w:rsid w:val="00024B4F"/>
    <w:rsid w:val="000372F7"/>
    <w:rsid w:val="000375BC"/>
    <w:rsid w:val="00052684"/>
    <w:rsid w:val="00066D00"/>
    <w:rsid w:val="00072E8D"/>
    <w:rsid w:val="00097D04"/>
    <w:rsid w:val="000A0DFB"/>
    <w:rsid w:val="000A6B31"/>
    <w:rsid w:val="000B2121"/>
    <w:rsid w:val="000C36CF"/>
    <w:rsid w:val="000D151C"/>
    <w:rsid w:val="000D2D9A"/>
    <w:rsid w:val="0010018F"/>
    <w:rsid w:val="00105828"/>
    <w:rsid w:val="00106846"/>
    <w:rsid w:val="0011331E"/>
    <w:rsid w:val="00114126"/>
    <w:rsid w:val="00130DF6"/>
    <w:rsid w:val="00156332"/>
    <w:rsid w:val="001870C7"/>
    <w:rsid w:val="001952D0"/>
    <w:rsid w:val="00196D91"/>
    <w:rsid w:val="001B0316"/>
    <w:rsid w:val="001B1EF7"/>
    <w:rsid w:val="001C4BA0"/>
    <w:rsid w:val="001D06D8"/>
    <w:rsid w:val="001E0F98"/>
    <w:rsid w:val="002011F0"/>
    <w:rsid w:val="00207507"/>
    <w:rsid w:val="00211203"/>
    <w:rsid w:val="002229B3"/>
    <w:rsid w:val="0023251B"/>
    <w:rsid w:val="002378D1"/>
    <w:rsid w:val="0024198B"/>
    <w:rsid w:val="00243195"/>
    <w:rsid w:val="00255817"/>
    <w:rsid w:val="0027219D"/>
    <w:rsid w:val="00273E16"/>
    <w:rsid w:val="0029029B"/>
    <w:rsid w:val="002A018D"/>
    <w:rsid w:val="002A462B"/>
    <w:rsid w:val="002D54D9"/>
    <w:rsid w:val="002E4BB1"/>
    <w:rsid w:val="002F1936"/>
    <w:rsid w:val="002F7205"/>
    <w:rsid w:val="002F72A1"/>
    <w:rsid w:val="002F72F6"/>
    <w:rsid w:val="003023B5"/>
    <w:rsid w:val="0031136E"/>
    <w:rsid w:val="003239F2"/>
    <w:rsid w:val="003262AD"/>
    <w:rsid w:val="0033412C"/>
    <w:rsid w:val="00337AD0"/>
    <w:rsid w:val="00341A4F"/>
    <w:rsid w:val="003443A7"/>
    <w:rsid w:val="00344DD5"/>
    <w:rsid w:val="003517E1"/>
    <w:rsid w:val="0036351D"/>
    <w:rsid w:val="003755E3"/>
    <w:rsid w:val="00381B41"/>
    <w:rsid w:val="00392DA2"/>
    <w:rsid w:val="0039597F"/>
    <w:rsid w:val="003A77A2"/>
    <w:rsid w:val="003B77BA"/>
    <w:rsid w:val="003B7B3A"/>
    <w:rsid w:val="003C0F09"/>
    <w:rsid w:val="003D7119"/>
    <w:rsid w:val="003D76C4"/>
    <w:rsid w:val="003F07BA"/>
    <w:rsid w:val="00400B9D"/>
    <w:rsid w:val="00410431"/>
    <w:rsid w:val="004178FB"/>
    <w:rsid w:val="00421450"/>
    <w:rsid w:val="00437B33"/>
    <w:rsid w:val="00447938"/>
    <w:rsid w:val="004633F9"/>
    <w:rsid w:val="00474BBE"/>
    <w:rsid w:val="00476B45"/>
    <w:rsid w:val="00476DAC"/>
    <w:rsid w:val="0049403B"/>
    <w:rsid w:val="0049523B"/>
    <w:rsid w:val="004A2543"/>
    <w:rsid w:val="004A5F8A"/>
    <w:rsid w:val="004B1D1E"/>
    <w:rsid w:val="004B48CA"/>
    <w:rsid w:val="004C2CFF"/>
    <w:rsid w:val="004E04CE"/>
    <w:rsid w:val="004F6E03"/>
    <w:rsid w:val="005065CD"/>
    <w:rsid w:val="0051701C"/>
    <w:rsid w:val="00524424"/>
    <w:rsid w:val="005262D6"/>
    <w:rsid w:val="0053211A"/>
    <w:rsid w:val="005332F3"/>
    <w:rsid w:val="00533327"/>
    <w:rsid w:val="00542D71"/>
    <w:rsid w:val="00545A81"/>
    <w:rsid w:val="00547E22"/>
    <w:rsid w:val="005A3394"/>
    <w:rsid w:val="005A4AAC"/>
    <w:rsid w:val="005A4BE0"/>
    <w:rsid w:val="005A5303"/>
    <w:rsid w:val="005C1DF2"/>
    <w:rsid w:val="005E1831"/>
    <w:rsid w:val="005F11BA"/>
    <w:rsid w:val="005F52D5"/>
    <w:rsid w:val="0061462C"/>
    <w:rsid w:val="00616BAF"/>
    <w:rsid w:val="00620BD1"/>
    <w:rsid w:val="0062465A"/>
    <w:rsid w:val="00625843"/>
    <w:rsid w:val="00633FBC"/>
    <w:rsid w:val="006557E7"/>
    <w:rsid w:val="00667DAF"/>
    <w:rsid w:val="00677C4F"/>
    <w:rsid w:val="006868B0"/>
    <w:rsid w:val="006972C7"/>
    <w:rsid w:val="006A0035"/>
    <w:rsid w:val="006A22EF"/>
    <w:rsid w:val="006A75AF"/>
    <w:rsid w:val="006B3004"/>
    <w:rsid w:val="006B4115"/>
    <w:rsid w:val="006B77D2"/>
    <w:rsid w:val="006D2450"/>
    <w:rsid w:val="006D5EA5"/>
    <w:rsid w:val="006D627B"/>
    <w:rsid w:val="006E6FAB"/>
    <w:rsid w:val="006F31F3"/>
    <w:rsid w:val="006F5959"/>
    <w:rsid w:val="00703731"/>
    <w:rsid w:val="00713601"/>
    <w:rsid w:val="00714810"/>
    <w:rsid w:val="007166BB"/>
    <w:rsid w:val="00735F43"/>
    <w:rsid w:val="00760ECE"/>
    <w:rsid w:val="0077751F"/>
    <w:rsid w:val="007777BC"/>
    <w:rsid w:val="00793436"/>
    <w:rsid w:val="00796EB2"/>
    <w:rsid w:val="007973CF"/>
    <w:rsid w:val="007B26A4"/>
    <w:rsid w:val="007C2A0E"/>
    <w:rsid w:val="007C5D4A"/>
    <w:rsid w:val="007D1FAC"/>
    <w:rsid w:val="007D31D1"/>
    <w:rsid w:val="007D6863"/>
    <w:rsid w:val="007E2569"/>
    <w:rsid w:val="007F294C"/>
    <w:rsid w:val="007F5488"/>
    <w:rsid w:val="007F5FCE"/>
    <w:rsid w:val="0081331F"/>
    <w:rsid w:val="00814517"/>
    <w:rsid w:val="00820521"/>
    <w:rsid w:val="00824FD3"/>
    <w:rsid w:val="0083302C"/>
    <w:rsid w:val="00840387"/>
    <w:rsid w:val="008507C6"/>
    <w:rsid w:val="00851E4E"/>
    <w:rsid w:val="00893254"/>
    <w:rsid w:val="008C6F0D"/>
    <w:rsid w:val="008D09A1"/>
    <w:rsid w:val="008D118C"/>
    <w:rsid w:val="008D32E5"/>
    <w:rsid w:val="008F3866"/>
    <w:rsid w:val="00900674"/>
    <w:rsid w:val="00903AEE"/>
    <w:rsid w:val="0090595F"/>
    <w:rsid w:val="00910E57"/>
    <w:rsid w:val="00914B4C"/>
    <w:rsid w:val="00943E69"/>
    <w:rsid w:val="00944001"/>
    <w:rsid w:val="00944AA7"/>
    <w:rsid w:val="00945C69"/>
    <w:rsid w:val="009540AB"/>
    <w:rsid w:val="009638DD"/>
    <w:rsid w:val="00975D77"/>
    <w:rsid w:val="0099085C"/>
    <w:rsid w:val="00993C04"/>
    <w:rsid w:val="009A2244"/>
    <w:rsid w:val="009A3320"/>
    <w:rsid w:val="009A33F6"/>
    <w:rsid w:val="009B0955"/>
    <w:rsid w:val="009C5DB4"/>
    <w:rsid w:val="009E22D0"/>
    <w:rsid w:val="009E3E68"/>
    <w:rsid w:val="009E4D74"/>
    <w:rsid w:val="009E619E"/>
    <w:rsid w:val="009F0C9D"/>
    <w:rsid w:val="009F41D0"/>
    <w:rsid w:val="009F79BF"/>
    <w:rsid w:val="00A05D8D"/>
    <w:rsid w:val="00A10BD5"/>
    <w:rsid w:val="00A1291B"/>
    <w:rsid w:val="00A17833"/>
    <w:rsid w:val="00A24A60"/>
    <w:rsid w:val="00A34CBF"/>
    <w:rsid w:val="00A4174D"/>
    <w:rsid w:val="00A43DE4"/>
    <w:rsid w:val="00A463AF"/>
    <w:rsid w:val="00A4683A"/>
    <w:rsid w:val="00A7087E"/>
    <w:rsid w:val="00A733FF"/>
    <w:rsid w:val="00A74F2C"/>
    <w:rsid w:val="00A77C8F"/>
    <w:rsid w:val="00A80406"/>
    <w:rsid w:val="00A83DF4"/>
    <w:rsid w:val="00A91B10"/>
    <w:rsid w:val="00A9205C"/>
    <w:rsid w:val="00A94878"/>
    <w:rsid w:val="00A950BA"/>
    <w:rsid w:val="00AA3163"/>
    <w:rsid w:val="00AA7691"/>
    <w:rsid w:val="00AD06CD"/>
    <w:rsid w:val="00AD576E"/>
    <w:rsid w:val="00AD6A58"/>
    <w:rsid w:val="00AD7411"/>
    <w:rsid w:val="00AE128A"/>
    <w:rsid w:val="00AE1CE0"/>
    <w:rsid w:val="00AE3E72"/>
    <w:rsid w:val="00AE67EE"/>
    <w:rsid w:val="00AE7CC8"/>
    <w:rsid w:val="00AF1D58"/>
    <w:rsid w:val="00B02730"/>
    <w:rsid w:val="00B10F21"/>
    <w:rsid w:val="00B26FFA"/>
    <w:rsid w:val="00B43CC8"/>
    <w:rsid w:val="00B4478D"/>
    <w:rsid w:val="00B54D73"/>
    <w:rsid w:val="00B55086"/>
    <w:rsid w:val="00B57F73"/>
    <w:rsid w:val="00B62426"/>
    <w:rsid w:val="00B726FD"/>
    <w:rsid w:val="00B756C6"/>
    <w:rsid w:val="00B76BAB"/>
    <w:rsid w:val="00B853FC"/>
    <w:rsid w:val="00BA2780"/>
    <w:rsid w:val="00BA3071"/>
    <w:rsid w:val="00BA3DC0"/>
    <w:rsid w:val="00BC4FE7"/>
    <w:rsid w:val="00BC79D0"/>
    <w:rsid w:val="00BD2081"/>
    <w:rsid w:val="00BD2DB7"/>
    <w:rsid w:val="00BE3CC9"/>
    <w:rsid w:val="00BE5BF7"/>
    <w:rsid w:val="00C07380"/>
    <w:rsid w:val="00C132CB"/>
    <w:rsid w:val="00C13CE5"/>
    <w:rsid w:val="00C33EAC"/>
    <w:rsid w:val="00C344D8"/>
    <w:rsid w:val="00C36B6A"/>
    <w:rsid w:val="00C51D2F"/>
    <w:rsid w:val="00C56E69"/>
    <w:rsid w:val="00C618B6"/>
    <w:rsid w:val="00C81B44"/>
    <w:rsid w:val="00C9661F"/>
    <w:rsid w:val="00CA6775"/>
    <w:rsid w:val="00CA7064"/>
    <w:rsid w:val="00CB1DC8"/>
    <w:rsid w:val="00CE3DBE"/>
    <w:rsid w:val="00CF5F19"/>
    <w:rsid w:val="00D046DE"/>
    <w:rsid w:val="00D04886"/>
    <w:rsid w:val="00D05EAE"/>
    <w:rsid w:val="00D06493"/>
    <w:rsid w:val="00D14B9C"/>
    <w:rsid w:val="00D217FB"/>
    <w:rsid w:val="00D24D7B"/>
    <w:rsid w:val="00D430E9"/>
    <w:rsid w:val="00D45076"/>
    <w:rsid w:val="00D53106"/>
    <w:rsid w:val="00D66217"/>
    <w:rsid w:val="00D66B22"/>
    <w:rsid w:val="00D7367B"/>
    <w:rsid w:val="00D746F3"/>
    <w:rsid w:val="00D74FA3"/>
    <w:rsid w:val="00D820A7"/>
    <w:rsid w:val="00D82693"/>
    <w:rsid w:val="00D858CC"/>
    <w:rsid w:val="00D90ACC"/>
    <w:rsid w:val="00D960B7"/>
    <w:rsid w:val="00D961B6"/>
    <w:rsid w:val="00DA413A"/>
    <w:rsid w:val="00DB6F23"/>
    <w:rsid w:val="00DC1814"/>
    <w:rsid w:val="00DC714B"/>
    <w:rsid w:val="00DD20E1"/>
    <w:rsid w:val="00DD582A"/>
    <w:rsid w:val="00DD7FAE"/>
    <w:rsid w:val="00DE3549"/>
    <w:rsid w:val="00DF2992"/>
    <w:rsid w:val="00E03231"/>
    <w:rsid w:val="00E06370"/>
    <w:rsid w:val="00E23717"/>
    <w:rsid w:val="00E24A1E"/>
    <w:rsid w:val="00E250AA"/>
    <w:rsid w:val="00E31CF9"/>
    <w:rsid w:val="00E35B9A"/>
    <w:rsid w:val="00E368E5"/>
    <w:rsid w:val="00E41622"/>
    <w:rsid w:val="00E562D0"/>
    <w:rsid w:val="00E6182D"/>
    <w:rsid w:val="00E62E09"/>
    <w:rsid w:val="00E81980"/>
    <w:rsid w:val="00E873FB"/>
    <w:rsid w:val="00E879B8"/>
    <w:rsid w:val="00E9176A"/>
    <w:rsid w:val="00EA0A58"/>
    <w:rsid w:val="00EA0E7E"/>
    <w:rsid w:val="00EA2621"/>
    <w:rsid w:val="00EA5C59"/>
    <w:rsid w:val="00EB0117"/>
    <w:rsid w:val="00EB58B4"/>
    <w:rsid w:val="00EB5900"/>
    <w:rsid w:val="00EB5A3A"/>
    <w:rsid w:val="00EB734A"/>
    <w:rsid w:val="00EC2844"/>
    <w:rsid w:val="00EC3D0F"/>
    <w:rsid w:val="00EC592B"/>
    <w:rsid w:val="00EC605B"/>
    <w:rsid w:val="00ED2AEA"/>
    <w:rsid w:val="00EE701E"/>
    <w:rsid w:val="00EE7A24"/>
    <w:rsid w:val="00F06924"/>
    <w:rsid w:val="00F14260"/>
    <w:rsid w:val="00F17224"/>
    <w:rsid w:val="00F3151E"/>
    <w:rsid w:val="00F36220"/>
    <w:rsid w:val="00F81FC9"/>
    <w:rsid w:val="00F8403A"/>
    <w:rsid w:val="00FA0861"/>
    <w:rsid w:val="00FA1869"/>
    <w:rsid w:val="00FA4131"/>
    <w:rsid w:val="00FC7653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667A3"/>
  <w15:chartTrackingRefBased/>
  <w15:docId w15:val="{14B3400D-8C70-4A69-BA90-F3A56C7E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01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00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8366-CAD2-40D4-8B50-45F50A1A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6</cp:revision>
  <cp:lastPrinted>2018-12-12T03:56:00Z</cp:lastPrinted>
  <dcterms:created xsi:type="dcterms:W3CDTF">2019-04-29T04:17:00Z</dcterms:created>
  <dcterms:modified xsi:type="dcterms:W3CDTF">2019-05-03T11:37:00Z</dcterms:modified>
</cp:coreProperties>
</file>